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069" w:rsidRDefault="00CD7069" w:rsidP="00CD706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  <w:lang w:val="kk-KZ"/>
        </w:rPr>
        <w:t>8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 xml:space="preserve"> Права и обязанности должностных лиц органов, осуществляющих государственный ко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>н</w:t>
      </w:r>
      <w:r w:rsidRPr="00E02755">
        <w:rPr>
          <w:rFonts w:ascii="Times New Roman" w:hAnsi="Times New Roman"/>
          <w:i/>
          <w:color w:val="000000"/>
          <w:sz w:val="28"/>
          <w:szCs w:val="28"/>
        </w:rPr>
        <w:t>троль за использованием и охраной земель</w:t>
      </w:r>
    </w:p>
    <w:p w:rsidR="00CD7069" w:rsidRPr="00E02755" w:rsidRDefault="00CD7069" w:rsidP="00CD7069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</w:p>
    <w:p w:rsidR="00CD7069" w:rsidRDefault="00CD7069" w:rsidP="00CD7069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bookmarkStart w:id="0" w:name="z1453"/>
      <w:r w:rsidRPr="001327FC">
        <w:rPr>
          <w:rFonts w:ascii="Times New Roman" w:hAnsi="Times New Roman"/>
          <w:color w:val="000000"/>
          <w:sz w:val="28"/>
          <w:szCs w:val="28"/>
        </w:rPr>
        <w:t>Должностные лица, осущ</w:t>
      </w:r>
      <w:bookmarkStart w:id="1" w:name="_GoBack"/>
      <w:bookmarkEnd w:id="1"/>
      <w:r w:rsidRPr="001327FC">
        <w:rPr>
          <w:rFonts w:ascii="Times New Roman" w:hAnsi="Times New Roman"/>
          <w:color w:val="000000"/>
          <w:sz w:val="28"/>
          <w:szCs w:val="28"/>
        </w:rPr>
        <w:t xml:space="preserve">ествляющие государственный контроль за использованием и охраной земель, имеют право: </w:t>
      </w:r>
      <w:bookmarkStart w:id="2" w:name="z1454"/>
      <w:bookmarkEnd w:id="0"/>
    </w:p>
    <w:p w:rsidR="00CD7069" w:rsidRDefault="00CD7069" w:rsidP="00CD7069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1) направлять в соответствующие органы или Государственную корпорацию материалы о нарушениях земельного законодательства Республики Казахстан для решения вопроса о привлечении виновных к ответственности; </w:t>
      </w:r>
      <w:bookmarkStart w:id="3" w:name="z1455"/>
      <w:bookmarkEnd w:id="2"/>
    </w:p>
    <w:p w:rsidR="00CD7069" w:rsidRDefault="00CD7069" w:rsidP="00CD7069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2) составлять протоколы (акты) о нарушениях земельного законодательства Республики Казахстан; </w:t>
      </w:r>
      <w:bookmarkStart w:id="4" w:name="z1456"/>
      <w:bookmarkEnd w:id="3"/>
    </w:p>
    <w:p w:rsidR="00CD7069" w:rsidRDefault="00CD7069" w:rsidP="00CD7069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3) выносить постановления об административном взыскании за нарушение земельного законодательства Республики Казахстан; </w:t>
      </w:r>
      <w:bookmarkStart w:id="5" w:name="z1457"/>
      <w:bookmarkEnd w:id="4"/>
      <w:r w:rsidRPr="001327FC">
        <w:rPr>
          <w:rFonts w:ascii="Times New Roman" w:hAnsi="Times New Roman"/>
          <w:color w:val="000000"/>
          <w:sz w:val="28"/>
          <w:szCs w:val="28"/>
        </w:rPr>
        <w:t>Республики Казахстан, о принудительном изъятии земельных участков, не используемых по назначению либо используемых с нарушением законодатель</w:t>
      </w:r>
    </w:p>
    <w:p w:rsidR="00CD7069" w:rsidRDefault="00CD7069" w:rsidP="00CD7069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4) подготавливать и предъявлять иски в суд по вопросам о возмещении ущерба в результате нарушения земельного законодательства </w:t>
      </w:r>
      <w:proofErr w:type="spellStart"/>
      <w:r w:rsidRPr="001327FC">
        <w:rPr>
          <w:rFonts w:ascii="Times New Roman" w:hAnsi="Times New Roman"/>
          <w:color w:val="000000"/>
          <w:sz w:val="28"/>
          <w:szCs w:val="28"/>
        </w:rPr>
        <w:t>ства</w:t>
      </w:r>
      <w:proofErr w:type="spellEnd"/>
      <w:r w:rsidRPr="001327FC">
        <w:rPr>
          <w:rFonts w:ascii="Times New Roman" w:hAnsi="Times New Roman"/>
          <w:color w:val="000000"/>
          <w:sz w:val="28"/>
          <w:szCs w:val="28"/>
        </w:rPr>
        <w:t xml:space="preserve"> Республики Казахстан, об отмене неправомерных решений, связанных с предоставлением, изъятием, изменением целевого назначения, принудительным отчуждением для государственных нужд земельных участков, а также об исполнении выданных должнос</w:t>
      </w:r>
      <w:r w:rsidRPr="001327FC">
        <w:rPr>
          <w:rFonts w:ascii="Times New Roman" w:hAnsi="Times New Roman"/>
          <w:color w:val="000000"/>
          <w:sz w:val="28"/>
          <w:szCs w:val="28"/>
        </w:rPr>
        <w:t>т</w:t>
      </w:r>
      <w:r w:rsidRPr="001327FC">
        <w:rPr>
          <w:rFonts w:ascii="Times New Roman" w:hAnsi="Times New Roman"/>
          <w:color w:val="000000"/>
          <w:sz w:val="28"/>
          <w:szCs w:val="28"/>
        </w:rPr>
        <w:t>ными лицами органов, осуществляющих государственный контроль за использованием и охраной земель, предписаний по устранению выявленных нарушений земельного законодательства Республики Казахстан в случае их неисполнения в срок, указанный в предписании, либо ненадлежащего исполнения лицами, кот</w:t>
      </w:r>
      <w:r w:rsidRPr="001327FC">
        <w:rPr>
          <w:rFonts w:ascii="Times New Roman" w:hAnsi="Times New Roman"/>
          <w:color w:val="000000"/>
          <w:sz w:val="28"/>
          <w:szCs w:val="28"/>
        </w:rPr>
        <w:t>о</w:t>
      </w:r>
      <w:r w:rsidRPr="001327FC">
        <w:rPr>
          <w:rFonts w:ascii="Times New Roman" w:hAnsi="Times New Roman"/>
          <w:color w:val="000000"/>
          <w:sz w:val="28"/>
          <w:szCs w:val="28"/>
        </w:rPr>
        <w:t>рым выданы эти предписания, и о взыскании штрафов с физических, должностных и юридич</w:t>
      </w:r>
      <w:r w:rsidRPr="001327FC">
        <w:rPr>
          <w:rFonts w:ascii="Times New Roman" w:hAnsi="Times New Roman"/>
          <w:color w:val="000000"/>
          <w:sz w:val="28"/>
          <w:szCs w:val="28"/>
        </w:rPr>
        <w:t>е</w:t>
      </w:r>
      <w:r w:rsidRPr="001327FC">
        <w:rPr>
          <w:rFonts w:ascii="Times New Roman" w:hAnsi="Times New Roman"/>
          <w:color w:val="000000"/>
          <w:sz w:val="28"/>
          <w:szCs w:val="28"/>
        </w:rPr>
        <w:t>ских лиц;</w:t>
      </w:r>
      <w:bookmarkStart w:id="6" w:name="z1458"/>
      <w:bookmarkEnd w:id="5"/>
    </w:p>
    <w:p w:rsidR="00CD7069" w:rsidRDefault="00CD7069" w:rsidP="00CD7069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5) при предъявлении служебного удостоверения беспрепятственно посещать организации, обследовать земельные участки, находящиеся в собственности и пользовании, а земельные участки, занятые военными, оборонными и другими специальными объектами, - с учетом установленного режима их посещения; </w:t>
      </w:r>
      <w:bookmarkStart w:id="7" w:name="z1459"/>
      <w:bookmarkEnd w:id="6"/>
    </w:p>
    <w:p w:rsidR="00CD7069" w:rsidRDefault="00CD7069" w:rsidP="00CD7069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6) давать собственникам земельных участков и землепользователям, а также должностным лицам Государственной корпорации обязательные для исполнения предписания по вопросам охраны земель, устранению нарушений земельного законодательства Республики Казахстан;</w:t>
      </w:r>
      <w:bookmarkStart w:id="8" w:name="z1460"/>
      <w:bookmarkEnd w:id="7"/>
    </w:p>
    <w:p w:rsidR="00CD7069" w:rsidRDefault="00CD7069" w:rsidP="00CD7069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7) приостанавливать промышленное, гражданское и другое строительство, разработку месторождений полезных ископаемых, эксплуатацию объектов, проведение агротехнических, лесомелиоративных, геологоразведочных, поисковых, геодезических и иных работ, если они осуществляются с нарушением земельного законодательства Республики Казахстан, установленного режима использования земель особо охраняемых территорий и могут привести к уничтожению, загрязнению, заражению или порче плодородного слоя почвы, развитию эрозии, засолению, заболачиванию и другим процессам, снижающим плодородие почв, включая сопредельную </w:t>
      </w:r>
      <w:r w:rsidRPr="001327FC">
        <w:rPr>
          <w:rFonts w:ascii="Times New Roman" w:hAnsi="Times New Roman"/>
          <w:color w:val="000000"/>
          <w:sz w:val="28"/>
          <w:szCs w:val="28"/>
        </w:rPr>
        <w:lastRenderedPageBreak/>
        <w:t xml:space="preserve">территорию, а также если эти работы ведутся по проектам, не прошедшим экспертизу либо получившим отрицательное заключение; </w:t>
      </w:r>
      <w:bookmarkStart w:id="9" w:name="z1461"/>
      <w:bookmarkEnd w:id="8"/>
    </w:p>
    <w:p w:rsidR="00CD7069" w:rsidRDefault="00CD7069" w:rsidP="00CD7069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8) получать от государственных органов статистическую информацию о состоянии земельного фонда; </w:t>
      </w:r>
      <w:bookmarkStart w:id="10" w:name="z1462"/>
      <w:bookmarkEnd w:id="9"/>
    </w:p>
    <w:p w:rsidR="00CD7069" w:rsidRDefault="00CD7069" w:rsidP="00CD7069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9) приостанавливать строительство жилых и производственных объектов в случае отсутствия правоустанавливающего и идентификационного документов.</w:t>
      </w:r>
      <w:bookmarkStart w:id="11" w:name="z1463"/>
      <w:bookmarkEnd w:id="10"/>
    </w:p>
    <w:p w:rsidR="00CD7069" w:rsidRDefault="00CD7069" w:rsidP="00CD7069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Должностные лица, осуществляющие государственный контроль за использованием и охраной земель, обязаны: </w:t>
      </w:r>
      <w:bookmarkStart w:id="12" w:name="z1464"/>
      <w:bookmarkEnd w:id="11"/>
    </w:p>
    <w:p w:rsidR="00CD7069" w:rsidRDefault="00CD7069" w:rsidP="00CD7069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1) своевременно принимать меры к нарушителям земельного законодательства Республики Казахстан; </w:t>
      </w:r>
      <w:bookmarkStart w:id="13" w:name="z1465"/>
      <w:bookmarkEnd w:id="12"/>
    </w:p>
    <w:p w:rsidR="00CD7069" w:rsidRDefault="00CD7069" w:rsidP="00CD7069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2) объективно готовить материалы проводимых проверок. </w:t>
      </w:r>
      <w:bookmarkStart w:id="14" w:name="z1426"/>
      <w:bookmarkEnd w:id="13"/>
    </w:p>
    <w:p w:rsidR="00CD7069" w:rsidRDefault="00CD7069" w:rsidP="00CD7069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Решения, действия (бездействие) должностных лиц, осуществляющих государственный контроль за использованием и охраной земель, и послужившая основанием для совершения действий (принятия решений) информация могут быть обжалованы вышестоящему должностному лицу и в суд.</w:t>
      </w:r>
      <w:bookmarkEnd w:id="14"/>
    </w:p>
    <w:p w:rsidR="00CD7069" w:rsidRDefault="00CD7069" w:rsidP="00CD7069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Заявление на решения, действия (бездействие) должностных лиц, осуществляющих государственный контроль за использованием и охраной земель, и послужившую основанием для совершения действий (принятия решений) информацию подается в суд после их обжалования вышестоящему должностному лицу.</w:t>
      </w:r>
      <w:bookmarkStart w:id="15" w:name="z1466"/>
    </w:p>
    <w:p w:rsidR="00CD7069" w:rsidRPr="001327FC" w:rsidRDefault="00CD7069" w:rsidP="00CD7069">
      <w:pPr>
        <w:suppressAutoHyphens/>
        <w:spacing w:before="0" w:beforeAutospacing="0" w:after="0" w:afterAutospacing="0"/>
        <w:ind w:firstLine="708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Должностные и физические лица, препятствующие осуществлению государственного контроля за использованием и охраной земель, применяющие угрозы насилия или насильственные действия по отношению к должностным лицам, осуществляющим государственный контроль за использованием и охраной земель, несут ответственность в соответствии с законами Республики Казахстан. </w:t>
      </w:r>
    </w:p>
    <w:bookmarkEnd w:id="15"/>
    <w:p w:rsidR="00CD7069" w:rsidRDefault="00CD7069" w:rsidP="00CD7069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CD7069" w:rsidRDefault="00CD7069" w:rsidP="00CD7069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CD7069" w:rsidRDefault="00CD7069" w:rsidP="00CD7069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CD7069" w:rsidRDefault="00CD7069" w:rsidP="00CD7069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CD7069" w:rsidRDefault="00CD7069" w:rsidP="00CD7069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CF642A" w:rsidRDefault="00CF642A"/>
    <w:sectPr w:rsidR="00CF64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24F"/>
    <w:rsid w:val="00AA724F"/>
    <w:rsid w:val="00CD7069"/>
    <w:rsid w:val="00CF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01687"/>
  <w15:chartTrackingRefBased/>
  <w15:docId w15:val="{34370A7C-DF75-4D15-A69C-2312B213E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7069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7069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631</Words>
  <Characters>3598</Characters>
  <Application>Microsoft Office Word</Application>
  <DocSecurity>0</DocSecurity>
  <Lines>29</Lines>
  <Paragraphs>8</Paragraphs>
  <ScaleCrop>false</ScaleCrop>
  <Company>diakov.net</Company>
  <LinksUpToDate>false</LinksUpToDate>
  <CharactersWithSpaces>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2020-03-15T15:54:00Z</dcterms:created>
  <dcterms:modified xsi:type="dcterms:W3CDTF">2020-03-15T15:54:00Z</dcterms:modified>
</cp:coreProperties>
</file>